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Elformzottszveg"/>
        <w:widowControl/>
        <w:ind w:left="0" w:right="0" w:hanging="0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</w:rPr>
        <w:t>Kaposvári Törvényszék Cégbírósága</w:t>
      </w:r>
    </w:p>
    <w:p>
      <w:pPr>
        <w:pStyle w:val="Elformzottszveg"/>
        <w:widowControl/>
        <w:spacing w:before="0" w:after="283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</w:rPr>
        <w:t>Cg.14-09-321378/5</w:t>
      </w:r>
    </w:p>
    <w:p>
      <w:pPr>
        <w:pStyle w:val="Szvegtrzs"/>
        <w:widowControl/>
        <w:ind w:left="0" w:right="0" w:hanging="0"/>
        <w:jc w:val="both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Szvegtrzs"/>
        <w:widowControl/>
        <w:ind w:left="0" w:right="0" w:hanging="0"/>
        <w:jc w:val="center"/>
        <w:rPr/>
      </w:pPr>
      <w:r>
        <w:rPr>
          <w:rStyle w:val="Ershangslyozs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V É G Z É S</w:t>
      </w:r>
    </w:p>
    <w:p>
      <w:pPr>
        <w:pStyle w:val="Szvegtrzs"/>
        <w:widowControl/>
        <w:ind w:left="0" w:right="0" w:hanging="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A Kaposvári Törvényszék Cégbírósága a(z) </w:t>
      </w:r>
      <w:r>
        <w:rPr>
          <w:rStyle w:val="Ershangslyozs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BelinaMed Egészségügyi Szolgáltató Korlátolt Felelősségű Társaság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 kérelmére elrendeli a cég bejegyzését a Cg.14-09-321378 számú cégjegyzékbe az alábbi adatokkal:</w:t>
      </w:r>
    </w:p>
    <w:p>
      <w:pPr>
        <w:pStyle w:val="Szvegtrzs"/>
        <w:widowControl/>
        <w:ind w:left="0" w:right="0" w:hanging="0"/>
        <w:jc w:val="both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spacing w:before="0" w:after="0"/>
        <w:rPr>
          <w:sz w:val="4"/>
          <w:szCs w:val="4"/>
        </w:rPr>
      </w:pPr>
      <w:r>
        <w:rPr>
          <w:sz w:val="4"/>
          <w:szCs w:val="4"/>
        </w:rPr>
      </w:r>
      <w:bookmarkStart w:id="0" w:name="XXX"/>
      <w:bookmarkStart w:id="1" w:name="XXX"/>
      <w:bookmarkEnd w:id="1"/>
    </w:p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026"/>
        <w:gridCol w:w="3611"/>
      </w:tblGrid>
      <w:tr>
        <w:trPr/>
        <w:tc>
          <w:tcPr>
            <w:tcW w:w="6026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1.</w:t>
            </w:r>
          </w:p>
        </w:tc>
        <w:tc>
          <w:tcPr>
            <w:tcW w:w="3611" w:type="dxa"/>
            <w:tcBorders/>
            <w:shd w:fill="auto" w:val="clear"/>
          </w:tcPr>
          <w:p>
            <w:pPr>
              <w:pStyle w:val="Tblzattartalom"/>
              <w:rPr>
                <w:b/>
                <w:b/>
              </w:rPr>
            </w:pPr>
            <w:r>
              <w:rPr>
                <w:b/>
              </w:rPr>
              <w:t>Általános adatok</w:t>
            </w:r>
          </w:p>
        </w:tc>
      </w:tr>
      <w:tr>
        <w:trPr/>
        <w:tc>
          <w:tcPr>
            <w:tcW w:w="6026" w:type="dxa"/>
            <w:tcBorders/>
            <w:shd w:fill="auto" w:val="clear"/>
          </w:tcPr>
          <w:tbl>
            <w:tblPr>
              <w:tblW w:w="4582" w:type="dxa"/>
              <w:jc w:val="left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15"/>
              <w:gridCol w:w="2866"/>
            </w:tblGrid>
            <w:tr>
              <w:trPr/>
              <w:tc>
                <w:tcPr>
                  <w:tcW w:w="1715" w:type="dxa"/>
                  <w:tcBorders/>
                  <w:shd w:fill="auto" w:val="clear"/>
                </w:tcPr>
                <w:p>
                  <w:pPr>
                    <w:pStyle w:val="Tblzattartalom"/>
                    <w:rPr/>
                  </w:pPr>
                  <w:r>
                    <w:rPr/>
                    <w:t>Cégjegyzékszám:</w:t>
                  </w:r>
                </w:p>
              </w:tc>
              <w:tc>
                <w:tcPr>
                  <w:tcW w:w="2866" w:type="dxa"/>
                  <w:tcBorders/>
                  <w:shd w:fill="auto" w:val="clear"/>
                </w:tcPr>
                <w:p>
                  <w:pPr>
                    <w:pStyle w:val="Tblzattartalom"/>
                    <w:rPr/>
                  </w:pPr>
                  <w:r>
                    <w:rPr/>
                    <w:t>14-09-321378</w:t>
                  </w:r>
                </w:p>
              </w:tc>
            </w:tr>
            <w:tr>
              <w:trPr/>
              <w:tc>
                <w:tcPr>
                  <w:tcW w:w="1715" w:type="dxa"/>
                  <w:tcBorders/>
                  <w:shd w:fill="auto" w:val="clear"/>
                </w:tcPr>
                <w:p>
                  <w:pPr>
                    <w:pStyle w:val="Tblzattartalom"/>
                    <w:rPr/>
                  </w:pPr>
                  <w:r>
                    <w:rPr/>
                    <w:t>Cégforma:</w:t>
                  </w:r>
                </w:p>
              </w:tc>
              <w:tc>
                <w:tcPr>
                  <w:tcW w:w="2866" w:type="dxa"/>
                  <w:tcBorders/>
                  <w:shd w:fill="auto" w:val="clear"/>
                </w:tcPr>
                <w:p>
                  <w:pPr>
                    <w:pStyle w:val="Tblzattartalom"/>
                    <w:rPr/>
                  </w:pPr>
                  <w:r>
                    <w:rPr/>
                    <w:t>Korlátolt felelősségű társaság</w:t>
                  </w:r>
                </w:p>
              </w:tc>
            </w:tr>
            <w:tr>
              <w:trPr/>
              <w:tc>
                <w:tcPr>
                  <w:tcW w:w="1715" w:type="dxa"/>
                  <w:tcBorders/>
                  <w:shd w:fill="auto" w:val="clear"/>
                </w:tcPr>
                <w:p>
                  <w:pPr>
                    <w:pStyle w:val="Tblzattartalom"/>
                    <w:rPr/>
                  </w:pPr>
                  <w:r>
                    <w:rPr/>
                    <w:t>Bejegyezve:</w:t>
                  </w:r>
                </w:p>
              </w:tc>
              <w:tc>
                <w:tcPr>
                  <w:tcW w:w="2866" w:type="dxa"/>
                  <w:tcBorders/>
                  <w:shd w:fill="auto" w:val="clear"/>
                </w:tcPr>
                <w:p>
                  <w:pPr>
                    <w:pStyle w:val="Tblzattartalom"/>
                    <w:rPr/>
                  </w:pPr>
                  <w:r>
                    <w:rPr/>
                    <w:t>2025/01/20</w:t>
                  </w:r>
                </w:p>
              </w:tc>
            </w:tr>
          </w:tbl>
          <w:p>
            <w:pPr>
              <w:pStyle w:val="Tblzattartalom"/>
              <w:rPr/>
            </w:pPr>
            <w:r>
              <w:rPr/>
            </w:r>
          </w:p>
        </w:tc>
        <w:tc>
          <w:tcPr>
            <w:tcW w:w="3611" w:type="dxa"/>
            <w:tcBorders/>
            <w:shd w:fill="auto" w:val="clear"/>
          </w:tcPr>
          <w:p>
            <w:pPr>
              <w:pStyle w:val="Tblzattartalom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Normal"/>
        <w:spacing w:before="0" w:after="0"/>
        <w:rPr>
          <w:sz w:val="4"/>
          <w:szCs w:val="4"/>
        </w:rPr>
      </w:pPr>
      <w:r>
        <w:rPr>
          <w:sz w:val="4"/>
          <w:szCs w:val="4"/>
        </w:rPr>
      </w:r>
      <w:bookmarkStart w:id="2" w:name="XXX1"/>
      <w:bookmarkStart w:id="3" w:name="XXX1"/>
      <w:bookmarkEnd w:id="3"/>
    </w:p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243"/>
        <w:gridCol w:w="8394"/>
      </w:tblGrid>
      <w:tr>
        <w:trPr/>
        <w:tc>
          <w:tcPr>
            <w:tcW w:w="1243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2.</w:t>
            </w:r>
          </w:p>
        </w:tc>
        <w:tc>
          <w:tcPr>
            <w:tcW w:w="8394" w:type="dxa"/>
            <w:tcBorders/>
            <w:shd w:fill="auto" w:val="clear"/>
          </w:tcPr>
          <w:p>
            <w:pPr>
              <w:pStyle w:val="Tblzattartalom"/>
              <w:rPr>
                <w:b/>
                <w:b/>
              </w:rPr>
            </w:pPr>
            <w:r>
              <w:rPr>
                <w:b/>
              </w:rPr>
              <w:t>A cég elnevezése</w:t>
            </w:r>
          </w:p>
        </w:tc>
      </w:tr>
      <w:tr>
        <w:trPr/>
        <w:tc>
          <w:tcPr>
            <w:tcW w:w="1243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2/1.</w:t>
            </w:r>
          </w:p>
        </w:tc>
        <w:tc>
          <w:tcPr>
            <w:tcW w:w="8394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BelinaMed Egészségügyi Szolgáltató Korlátolt Felelősségű Társaság</w:t>
            </w:r>
          </w:p>
        </w:tc>
      </w:tr>
    </w:tbl>
    <w:p>
      <w:pPr>
        <w:pStyle w:val="Normal"/>
        <w:spacing w:before="0" w:after="0"/>
        <w:rPr>
          <w:sz w:val="4"/>
          <w:szCs w:val="4"/>
        </w:rPr>
      </w:pPr>
      <w:r>
        <w:rPr>
          <w:sz w:val="4"/>
          <w:szCs w:val="4"/>
        </w:rPr>
      </w:r>
      <w:bookmarkStart w:id="4" w:name="XXX2"/>
      <w:bookmarkStart w:id="5" w:name="XXX2"/>
      <w:bookmarkEnd w:id="5"/>
    </w:p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505"/>
        <w:gridCol w:w="7132"/>
      </w:tblGrid>
      <w:tr>
        <w:trPr/>
        <w:tc>
          <w:tcPr>
            <w:tcW w:w="2505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3.</w:t>
            </w:r>
          </w:p>
        </w:tc>
        <w:tc>
          <w:tcPr>
            <w:tcW w:w="7132" w:type="dxa"/>
            <w:tcBorders/>
            <w:shd w:fill="auto" w:val="clear"/>
          </w:tcPr>
          <w:p>
            <w:pPr>
              <w:pStyle w:val="Tblzattartalom"/>
              <w:rPr>
                <w:b/>
                <w:b/>
              </w:rPr>
            </w:pPr>
            <w:r>
              <w:rPr>
                <w:b/>
              </w:rPr>
              <w:t>A cég rövidített elnevezése</w:t>
            </w:r>
          </w:p>
        </w:tc>
      </w:tr>
      <w:tr>
        <w:trPr/>
        <w:tc>
          <w:tcPr>
            <w:tcW w:w="2505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3/1.</w:t>
            </w:r>
          </w:p>
        </w:tc>
        <w:tc>
          <w:tcPr>
            <w:tcW w:w="7132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BelinaMed Kft.</w:t>
            </w:r>
          </w:p>
        </w:tc>
      </w:tr>
    </w:tbl>
    <w:p>
      <w:pPr>
        <w:pStyle w:val="Normal"/>
        <w:spacing w:before="0" w:after="0"/>
        <w:rPr>
          <w:sz w:val="4"/>
          <w:szCs w:val="4"/>
        </w:rPr>
      </w:pPr>
      <w:r>
        <w:rPr>
          <w:sz w:val="4"/>
          <w:szCs w:val="4"/>
        </w:rPr>
      </w:r>
      <w:bookmarkStart w:id="6" w:name="XXX3"/>
      <w:bookmarkStart w:id="7" w:name="XXX3"/>
      <w:bookmarkEnd w:id="7"/>
    </w:p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192"/>
        <w:gridCol w:w="7445"/>
      </w:tblGrid>
      <w:tr>
        <w:trPr/>
        <w:tc>
          <w:tcPr>
            <w:tcW w:w="2192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5.</w:t>
            </w:r>
          </w:p>
        </w:tc>
        <w:tc>
          <w:tcPr>
            <w:tcW w:w="7445" w:type="dxa"/>
            <w:tcBorders/>
            <w:shd w:fill="auto" w:val="clear"/>
          </w:tcPr>
          <w:p>
            <w:pPr>
              <w:pStyle w:val="Tblzattartalom"/>
              <w:rPr>
                <w:b/>
                <w:b/>
              </w:rPr>
            </w:pPr>
            <w:r>
              <w:rPr>
                <w:b/>
              </w:rPr>
              <w:t>A cég székhelye</w:t>
            </w:r>
          </w:p>
        </w:tc>
      </w:tr>
      <w:tr>
        <w:trPr/>
        <w:tc>
          <w:tcPr>
            <w:tcW w:w="2192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5/1.</w:t>
            </w:r>
          </w:p>
        </w:tc>
        <w:tc>
          <w:tcPr>
            <w:tcW w:w="7445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8649 Balatonberény, Béke utca 2.</w:t>
            </w:r>
          </w:p>
        </w:tc>
      </w:tr>
    </w:tbl>
    <w:p>
      <w:pPr>
        <w:pStyle w:val="Normal"/>
        <w:spacing w:before="0" w:after="0"/>
        <w:rPr>
          <w:sz w:val="4"/>
          <w:szCs w:val="4"/>
        </w:rPr>
      </w:pPr>
      <w:r>
        <w:rPr>
          <w:sz w:val="4"/>
          <w:szCs w:val="4"/>
        </w:rPr>
      </w:r>
      <w:bookmarkStart w:id="8" w:name="XXX4"/>
      <w:bookmarkStart w:id="9" w:name="XXX4"/>
      <w:bookmarkEnd w:id="9"/>
    </w:p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26"/>
        <w:gridCol w:w="6811"/>
      </w:tblGrid>
      <w:tr>
        <w:trPr/>
        <w:tc>
          <w:tcPr>
            <w:tcW w:w="2826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8.</w:t>
            </w:r>
          </w:p>
        </w:tc>
        <w:tc>
          <w:tcPr>
            <w:tcW w:w="6811" w:type="dxa"/>
            <w:tcBorders/>
            <w:shd w:fill="auto" w:val="clear"/>
          </w:tcPr>
          <w:p>
            <w:pPr>
              <w:pStyle w:val="Tblzattartalom"/>
              <w:rPr>
                <w:b/>
                <w:b/>
              </w:rPr>
            </w:pPr>
            <w:r>
              <w:rPr>
                <w:b/>
              </w:rPr>
              <w:t>A létesítő okirat kelte</w:t>
            </w:r>
          </w:p>
        </w:tc>
      </w:tr>
      <w:tr>
        <w:trPr/>
        <w:tc>
          <w:tcPr>
            <w:tcW w:w="2826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8/1.</w:t>
            </w:r>
          </w:p>
        </w:tc>
        <w:tc>
          <w:tcPr>
            <w:tcW w:w="6811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2025. január 15.</w:t>
            </w:r>
          </w:p>
          <w:p>
            <w:pPr>
              <w:pStyle w:val="Tblzattartalom"/>
              <w:rPr/>
            </w:pPr>
            <w:r>
              <w:rPr/>
              <w:t>Okirat: A létesítő okirat</w:t>
            </w:r>
          </w:p>
        </w:tc>
      </w:tr>
    </w:tbl>
    <w:p>
      <w:pPr>
        <w:pStyle w:val="Normal"/>
        <w:spacing w:before="0" w:after="0"/>
        <w:rPr>
          <w:sz w:val="4"/>
          <w:szCs w:val="4"/>
        </w:rPr>
      </w:pPr>
      <w:r>
        <w:rPr>
          <w:sz w:val="4"/>
          <w:szCs w:val="4"/>
        </w:rPr>
      </w:r>
      <w:bookmarkStart w:id="10" w:name="XXX5"/>
      <w:bookmarkStart w:id="11" w:name="XXX5"/>
      <w:bookmarkEnd w:id="11"/>
    </w:p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949"/>
        <w:gridCol w:w="4688"/>
      </w:tblGrid>
      <w:tr>
        <w:trPr/>
        <w:tc>
          <w:tcPr>
            <w:tcW w:w="4949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902.</w:t>
            </w:r>
          </w:p>
        </w:tc>
        <w:tc>
          <w:tcPr>
            <w:tcW w:w="4688" w:type="dxa"/>
            <w:tcBorders/>
            <w:shd w:fill="auto" w:val="clear"/>
          </w:tcPr>
          <w:p>
            <w:pPr>
              <w:pStyle w:val="Tblzattartalom"/>
              <w:rPr>
                <w:b/>
                <w:b/>
              </w:rPr>
            </w:pPr>
            <w:r>
              <w:rPr>
                <w:b/>
              </w:rPr>
              <w:t>A cég tevékenysége</w:t>
            </w:r>
          </w:p>
        </w:tc>
      </w:tr>
      <w:tr>
        <w:trPr/>
        <w:tc>
          <w:tcPr>
            <w:tcW w:w="4949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9/1.</w:t>
            </w:r>
          </w:p>
          <w:tbl>
            <w:tblPr>
              <w:tblW w:w="3509" w:type="dxa"/>
              <w:jc w:val="left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14"/>
              <w:gridCol w:w="2594"/>
            </w:tblGrid>
            <w:tr>
              <w:trPr/>
              <w:tc>
                <w:tcPr>
                  <w:tcW w:w="914" w:type="dxa"/>
                  <w:tcBorders/>
                  <w:shd w:fill="auto" w:val="clear"/>
                </w:tcPr>
                <w:p>
                  <w:pPr>
                    <w:pStyle w:val="Tblzattartalom"/>
                    <w:rPr>
                      <w:i/>
                      <w:i/>
                    </w:rPr>
                  </w:pPr>
                  <w:r>
                    <w:rPr>
                      <w:i/>
                    </w:rPr>
                    <w:t>8621 '25</w:t>
                  </w:r>
                </w:p>
              </w:tc>
              <w:tc>
                <w:tcPr>
                  <w:tcW w:w="2594" w:type="dxa"/>
                  <w:tcBorders/>
                  <w:shd w:fill="auto" w:val="clear"/>
                </w:tcPr>
                <w:p>
                  <w:pPr>
                    <w:pStyle w:val="Tblzattartalom"/>
                    <w:rPr/>
                  </w:pPr>
                  <w:r>
                    <w:rPr/>
                    <w:t>Általános járóbeteg-ellátás</w:t>
                    <w:br/>
                  </w:r>
                  <w:r>
                    <w:rPr>
                      <w:b/>
                    </w:rPr>
                    <w:t>Főtevékenység.</w:t>
                  </w:r>
                </w:p>
              </w:tc>
            </w:tr>
          </w:tbl>
          <w:p>
            <w:pPr>
              <w:pStyle w:val="Tblzattartalom"/>
              <w:rPr/>
            </w:pPr>
            <w:r>
              <w:rPr/>
            </w:r>
          </w:p>
        </w:tc>
        <w:tc>
          <w:tcPr>
            <w:tcW w:w="4688" w:type="dxa"/>
            <w:tcBorders/>
            <w:shd w:fill="auto" w:val="clear"/>
          </w:tcPr>
          <w:p>
            <w:pPr>
              <w:pStyle w:val="Tblzattartalom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Normal"/>
        <w:spacing w:before="0" w:after="0"/>
        <w:rPr>
          <w:sz w:val="4"/>
          <w:szCs w:val="4"/>
        </w:rPr>
      </w:pPr>
      <w:r>
        <w:rPr>
          <w:sz w:val="4"/>
          <w:szCs w:val="4"/>
        </w:rPr>
      </w:r>
      <w:bookmarkStart w:id="12" w:name="XXX6"/>
      <w:bookmarkStart w:id="13" w:name="XXX6"/>
      <w:bookmarkEnd w:id="13"/>
    </w:p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930"/>
        <w:gridCol w:w="3707"/>
      </w:tblGrid>
      <w:tr>
        <w:trPr/>
        <w:tc>
          <w:tcPr>
            <w:tcW w:w="5930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11.</w:t>
            </w:r>
          </w:p>
        </w:tc>
        <w:tc>
          <w:tcPr>
            <w:tcW w:w="3707" w:type="dxa"/>
            <w:tcBorders/>
            <w:shd w:fill="auto" w:val="clear"/>
          </w:tcPr>
          <w:p>
            <w:pPr>
              <w:pStyle w:val="Tblzattartalom"/>
              <w:rPr>
                <w:b/>
                <w:b/>
              </w:rPr>
            </w:pPr>
            <w:r>
              <w:rPr>
                <w:b/>
              </w:rPr>
              <w:t>A cég jegyzett tőkéje</w:t>
            </w:r>
          </w:p>
        </w:tc>
      </w:tr>
      <w:tr>
        <w:trPr/>
        <w:tc>
          <w:tcPr>
            <w:tcW w:w="5930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11/1.</w:t>
            </w:r>
          </w:p>
          <w:tbl>
            <w:tblPr>
              <w:tblW w:w="3773" w:type="dxa"/>
              <w:jc w:val="left"/>
              <w:tblInd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</w:tblPr>
            <w:tblGrid>
              <w:gridCol w:w="1437"/>
              <w:gridCol w:w="1160"/>
              <w:gridCol w:w="1176"/>
            </w:tblGrid>
            <w:tr>
              <w:trPr/>
              <w:tc>
                <w:tcPr>
                  <w:tcW w:w="1437" w:type="dxa"/>
                  <w:tcBorders>
                    <w:top w:val="double" w:sz="2" w:space="0" w:color="808080"/>
                    <w:left w:val="double" w:sz="2" w:space="0" w:color="808080"/>
                    <w:bottom w:val="double" w:sz="2" w:space="0" w:color="808080"/>
                    <w:right w:val="double" w:sz="2" w:space="0" w:color="808080"/>
                  </w:tcBorders>
                  <w:shd w:fill="auto" w:val="clear"/>
                </w:tcPr>
                <w:p>
                  <w:pPr>
                    <w:pStyle w:val="Tblzattartalom"/>
                    <w:rPr>
                      <w:b/>
                      <w:b/>
                    </w:rPr>
                  </w:pPr>
                  <w:r>
                    <w:rPr>
                      <w:b/>
                    </w:rPr>
                    <w:t>Megnevezés</w:t>
                  </w:r>
                </w:p>
              </w:tc>
              <w:tc>
                <w:tcPr>
                  <w:tcW w:w="1160" w:type="dxa"/>
                  <w:tcBorders>
                    <w:top w:val="double" w:sz="2" w:space="0" w:color="808080"/>
                    <w:left w:val="double" w:sz="2" w:space="0" w:color="808080"/>
                    <w:bottom w:val="double" w:sz="2" w:space="0" w:color="808080"/>
                    <w:right w:val="double" w:sz="2" w:space="0" w:color="808080"/>
                  </w:tcBorders>
                  <w:shd w:fill="auto" w:val="clear"/>
                </w:tcPr>
                <w:p>
                  <w:pPr>
                    <w:pStyle w:val="Tblzattartalom"/>
                    <w:rPr>
                      <w:b/>
                      <w:b/>
                    </w:rPr>
                  </w:pPr>
                  <w:r>
                    <w:rPr>
                      <w:b/>
                    </w:rPr>
                    <w:t>Összeg</w:t>
                  </w:r>
                </w:p>
              </w:tc>
              <w:tc>
                <w:tcPr>
                  <w:tcW w:w="1176" w:type="dxa"/>
                  <w:tcBorders>
                    <w:top w:val="double" w:sz="2" w:space="0" w:color="808080"/>
                    <w:left w:val="double" w:sz="2" w:space="0" w:color="808080"/>
                    <w:bottom w:val="double" w:sz="2" w:space="0" w:color="808080"/>
                    <w:right w:val="double" w:sz="2" w:space="0" w:color="808080"/>
                  </w:tcBorders>
                  <w:shd w:fill="auto" w:val="clear"/>
                </w:tcPr>
                <w:p>
                  <w:pPr>
                    <w:pStyle w:val="Tblzattartalom"/>
                    <w:rPr>
                      <w:b/>
                      <w:b/>
                    </w:rPr>
                  </w:pPr>
                  <w:r>
                    <w:rPr>
                      <w:b/>
                    </w:rPr>
                    <w:t>Pénznem</w:t>
                  </w:r>
                </w:p>
              </w:tc>
            </w:tr>
            <w:tr>
              <w:trPr/>
              <w:tc>
                <w:tcPr>
                  <w:tcW w:w="1437" w:type="dxa"/>
                  <w:tcBorders>
                    <w:left w:val="double" w:sz="2" w:space="0" w:color="808080"/>
                    <w:bottom w:val="double" w:sz="2" w:space="0" w:color="808080"/>
                    <w:right w:val="double" w:sz="2" w:space="0" w:color="808080"/>
                  </w:tcBorders>
                  <w:shd w:fill="auto" w:val="clear"/>
                </w:tcPr>
                <w:p>
                  <w:pPr>
                    <w:pStyle w:val="Tblzattartalom"/>
                    <w:rPr/>
                  </w:pPr>
                  <w:r>
                    <w:rPr/>
                    <w:t>Összesen</w:t>
                  </w:r>
                </w:p>
              </w:tc>
              <w:tc>
                <w:tcPr>
                  <w:tcW w:w="1160" w:type="dxa"/>
                  <w:tcBorders>
                    <w:left w:val="double" w:sz="2" w:space="0" w:color="808080"/>
                    <w:bottom w:val="double" w:sz="2" w:space="0" w:color="808080"/>
                    <w:right w:val="double" w:sz="2" w:space="0" w:color="808080"/>
                  </w:tcBorders>
                  <w:shd w:fill="auto" w:val="clear"/>
                </w:tcPr>
                <w:p>
                  <w:pPr>
                    <w:pStyle w:val="Tblzattartalom"/>
                    <w:rPr/>
                  </w:pPr>
                  <w:r>
                    <w:rPr/>
                    <w:t>3 000 000</w:t>
                  </w:r>
                </w:p>
              </w:tc>
              <w:tc>
                <w:tcPr>
                  <w:tcW w:w="1176" w:type="dxa"/>
                  <w:tcBorders>
                    <w:left w:val="double" w:sz="2" w:space="0" w:color="808080"/>
                    <w:bottom w:val="double" w:sz="2" w:space="0" w:color="808080"/>
                    <w:right w:val="double" w:sz="2" w:space="0" w:color="808080"/>
                  </w:tcBorders>
                  <w:shd w:fill="auto" w:val="clear"/>
                </w:tcPr>
                <w:p>
                  <w:pPr>
                    <w:pStyle w:val="Tblzattartalom"/>
                    <w:rPr/>
                  </w:pPr>
                  <w:r>
                    <w:rPr/>
                    <w:t>HUF</w:t>
                  </w:r>
                </w:p>
              </w:tc>
            </w:tr>
          </w:tbl>
          <w:p>
            <w:pPr>
              <w:pStyle w:val="Tblzattartalom"/>
              <w:rPr/>
            </w:pPr>
            <w:r>
              <w:rPr/>
            </w:r>
          </w:p>
        </w:tc>
        <w:tc>
          <w:tcPr>
            <w:tcW w:w="3707" w:type="dxa"/>
            <w:tcBorders/>
            <w:shd w:fill="auto" w:val="clear"/>
          </w:tcPr>
          <w:p>
            <w:pPr>
              <w:pStyle w:val="Tblzattartalom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Normal"/>
        <w:spacing w:before="0" w:after="0"/>
        <w:rPr>
          <w:sz w:val="4"/>
          <w:szCs w:val="4"/>
        </w:rPr>
      </w:pPr>
      <w:r>
        <w:rPr>
          <w:sz w:val="4"/>
          <w:szCs w:val="4"/>
        </w:rPr>
      </w:r>
      <w:bookmarkStart w:id="14" w:name="XXX7"/>
      <w:bookmarkStart w:id="15" w:name="XXX7"/>
      <w:bookmarkEnd w:id="15"/>
    </w:p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29"/>
        <w:gridCol w:w="8708"/>
      </w:tblGrid>
      <w:tr>
        <w:trPr/>
        <w:tc>
          <w:tcPr>
            <w:tcW w:w="929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13.</w:t>
            </w:r>
          </w:p>
        </w:tc>
        <w:tc>
          <w:tcPr>
            <w:tcW w:w="8708" w:type="dxa"/>
            <w:tcBorders/>
            <w:shd w:fill="auto" w:val="clear"/>
          </w:tcPr>
          <w:p>
            <w:pPr>
              <w:pStyle w:val="Tblzattartalom"/>
              <w:rPr>
                <w:b/>
                <w:b/>
              </w:rPr>
            </w:pPr>
            <w:r>
              <w:rPr>
                <w:b/>
              </w:rPr>
              <w:t>A vezető tisztségviselő(k), a képviseletre jogosult(ak) adatai</w:t>
            </w:r>
          </w:p>
        </w:tc>
      </w:tr>
      <w:tr>
        <w:trPr/>
        <w:tc>
          <w:tcPr>
            <w:tcW w:w="929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13/1.</w:t>
            </w:r>
          </w:p>
        </w:tc>
        <w:tc>
          <w:tcPr>
            <w:tcW w:w="8708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Dr. Belina Csaba </w:t>
            </w:r>
            <w:r>
              <w:rPr>
                <w:i/>
              </w:rPr>
              <w:t>(an.: Kuti Ilona)</w:t>
            </w:r>
          </w:p>
          <w:p>
            <w:pPr>
              <w:pStyle w:val="Tblzattartalom"/>
              <w:rPr/>
            </w:pPr>
            <w:r>
              <w:rPr/>
              <w:t>Születési ideje: 1963/06/07</w:t>
            </w:r>
          </w:p>
          <w:p>
            <w:pPr>
              <w:pStyle w:val="Tblzattartalom"/>
              <w:rPr/>
            </w:pPr>
            <w:r>
              <w:rPr/>
              <w:t>8649 Balatonberény, Béke utca 2.</w:t>
            </w:r>
          </w:p>
          <w:p>
            <w:pPr>
              <w:pStyle w:val="Tblzattartalom"/>
              <w:rPr/>
            </w:pPr>
            <w:r>
              <w:rPr/>
              <w:t>Adóazonosító jel: 8352201166</w:t>
            </w:r>
          </w:p>
          <w:p>
            <w:pPr>
              <w:pStyle w:val="Tblzattartalom"/>
              <w:rPr/>
            </w:pPr>
            <w:r>
              <w:rPr/>
              <w:t>A képviselet módja: </w:t>
            </w:r>
            <w:r>
              <w:rPr>
                <w:b/>
              </w:rPr>
              <w:t>önálló</w:t>
            </w:r>
          </w:p>
          <w:p>
            <w:pPr>
              <w:pStyle w:val="Tblzattartalom"/>
              <w:rPr/>
            </w:pPr>
            <w:r>
              <w:rPr/>
              <w:t>A képviseletre jogosult tisztsége: ügyvezető (vezető tisztségviselő)</w:t>
            </w:r>
          </w:p>
          <w:p>
            <w:pPr>
              <w:pStyle w:val="Tblzattartalom"/>
              <w:rPr/>
            </w:pPr>
            <w:r>
              <w:rPr/>
              <w:t>A hiteles cégaláírási nyilatkozat vagy az ügyvéd által ellenjegyzett aláírás-minta benyújtásra került.</w:t>
            </w:r>
          </w:p>
          <w:p>
            <w:pPr>
              <w:pStyle w:val="Tblzattartalom"/>
              <w:rPr/>
            </w:pPr>
            <w:r>
              <w:rPr/>
              <w:t>Jogviszony kezdete: 2025/01/15</w:t>
            </w:r>
          </w:p>
        </w:tc>
      </w:tr>
    </w:tbl>
    <w:p>
      <w:pPr>
        <w:pStyle w:val="Normal"/>
        <w:spacing w:before="0" w:after="0"/>
        <w:rPr>
          <w:sz w:val="4"/>
          <w:szCs w:val="4"/>
        </w:rPr>
      </w:pPr>
      <w:r>
        <w:rPr>
          <w:sz w:val="4"/>
          <w:szCs w:val="4"/>
        </w:rPr>
      </w:r>
      <w:bookmarkStart w:id="16" w:name="XXX8"/>
      <w:bookmarkStart w:id="17" w:name="XXX8"/>
      <w:bookmarkEnd w:id="17"/>
    </w:p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522"/>
        <w:gridCol w:w="7115"/>
      </w:tblGrid>
      <w:tr>
        <w:trPr/>
        <w:tc>
          <w:tcPr>
            <w:tcW w:w="2522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20.</w:t>
            </w:r>
          </w:p>
        </w:tc>
        <w:tc>
          <w:tcPr>
            <w:tcW w:w="7115" w:type="dxa"/>
            <w:tcBorders/>
            <w:shd w:fill="auto" w:val="clear"/>
          </w:tcPr>
          <w:p>
            <w:pPr>
              <w:pStyle w:val="Tblzattartalom"/>
              <w:rPr>
                <w:b/>
                <w:b/>
              </w:rPr>
            </w:pPr>
            <w:r>
              <w:rPr>
                <w:b/>
              </w:rPr>
              <w:t>A cég statisztikai számjele</w:t>
            </w:r>
          </w:p>
        </w:tc>
      </w:tr>
      <w:tr>
        <w:trPr/>
        <w:tc>
          <w:tcPr>
            <w:tcW w:w="2522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20/1.</w:t>
            </w:r>
          </w:p>
        </w:tc>
        <w:tc>
          <w:tcPr>
            <w:tcW w:w="7115" w:type="dxa"/>
            <w:tcBorders/>
            <w:shd w:fill="auto" w:val="clear"/>
          </w:tcPr>
          <w:p>
            <w:pPr>
              <w:pStyle w:val="Tblzattartalom"/>
              <w:rPr/>
            </w:pPr>
            <w:bookmarkStart w:id="18" w:name="kshszam"/>
            <w:bookmarkEnd w:id="18"/>
            <w:r>
              <w:rPr/>
              <w:t>32734401-8621-113-14.</w:t>
            </w:r>
          </w:p>
        </w:tc>
      </w:tr>
    </w:tbl>
    <w:p>
      <w:pPr>
        <w:pStyle w:val="Normal"/>
        <w:spacing w:before="0" w:after="0"/>
        <w:rPr>
          <w:sz w:val="4"/>
          <w:szCs w:val="4"/>
        </w:rPr>
      </w:pPr>
      <w:r>
        <w:rPr>
          <w:sz w:val="4"/>
          <w:szCs w:val="4"/>
        </w:rPr>
      </w:r>
      <w:bookmarkStart w:id="19" w:name="XXX9"/>
      <w:bookmarkStart w:id="20" w:name="XXX9"/>
      <w:bookmarkEnd w:id="20"/>
    </w:p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037"/>
        <w:gridCol w:w="7600"/>
      </w:tblGrid>
      <w:tr>
        <w:trPr/>
        <w:tc>
          <w:tcPr>
            <w:tcW w:w="2037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21.</w:t>
            </w:r>
          </w:p>
        </w:tc>
        <w:tc>
          <w:tcPr>
            <w:tcW w:w="7600" w:type="dxa"/>
            <w:tcBorders/>
            <w:shd w:fill="auto" w:val="clear"/>
          </w:tcPr>
          <w:p>
            <w:pPr>
              <w:pStyle w:val="Tblzattartalom"/>
              <w:rPr>
                <w:b/>
                <w:b/>
              </w:rPr>
            </w:pPr>
            <w:r>
              <w:rPr>
                <w:b/>
              </w:rPr>
              <w:t>A cég adószáma</w:t>
            </w:r>
          </w:p>
        </w:tc>
      </w:tr>
      <w:tr>
        <w:trPr/>
        <w:tc>
          <w:tcPr>
            <w:tcW w:w="2037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21/1.</w:t>
            </w:r>
          </w:p>
        </w:tc>
        <w:tc>
          <w:tcPr>
            <w:tcW w:w="7600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>
                <w:i/>
              </w:rPr>
              <w:t>Adószám: </w:t>
            </w:r>
            <w:bookmarkStart w:id="21" w:name="adoszam"/>
            <w:bookmarkEnd w:id="21"/>
            <w:r>
              <w:rPr/>
              <w:t>32734401-1-14.</w:t>
            </w:r>
          </w:p>
          <w:p>
            <w:pPr>
              <w:pStyle w:val="Tblzattartalom"/>
              <w:rPr/>
            </w:pPr>
            <w:r>
              <w:rPr>
                <w:i/>
              </w:rPr>
              <w:t>Adószám státusza: </w:t>
            </w:r>
            <w:r>
              <w:rPr/>
              <w:t>érvényes adószám</w:t>
            </w:r>
          </w:p>
          <w:p>
            <w:pPr>
              <w:pStyle w:val="Tblzattartalom"/>
              <w:rPr/>
            </w:pPr>
            <w:r>
              <w:rPr>
                <w:i/>
              </w:rPr>
              <w:t>Státusz kezdete: </w:t>
            </w:r>
            <w:r>
              <w:rPr/>
              <w:t>2025/01/17</w:t>
            </w:r>
          </w:p>
        </w:tc>
      </w:tr>
    </w:tbl>
    <w:p>
      <w:pPr>
        <w:pStyle w:val="Normal"/>
        <w:spacing w:before="0" w:after="0"/>
        <w:rPr>
          <w:sz w:val="4"/>
          <w:szCs w:val="4"/>
        </w:rPr>
      </w:pPr>
      <w:r>
        <w:rPr>
          <w:sz w:val="4"/>
          <w:szCs w:val="4"/>
        </w:rPr>
      </w:r>
      <w:bookmarkStart w:id="22" w:name="XXX10"/>
      <w:bookmarkStart w:id="23" w:name="XXX10"/>
      <w:bookmarkEnd w:id="23"/>
    </w:p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634"/>
        <w:gridCol w:w="5003"/>
      </w:tblGrid>
      <w:tr>
        <w:trPr/>
        <w:tc>
          <w:tcPr>
            <w:tcW w:w="4634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45.</w:t>
            </w:r>
          </w:p>
        </w:tc>
        <w:tc>
          <w:tcPr>
            <w:tcW w:w="5003" w:type="dxa"/>
            <w:tcBorders/>
            <w:shd w:fill="auto" w:val="clear"/>
          </w:tcPr>
          <w:p>
            <w:pPr>
              <w:pStyle w:val="Tblzattartalom"/>
              <w:rPr>
                <w:b/>
                <w:b/>
              </w:rPr>
            </w:pPr>
            <w:r>
              <w:rPr>
                <w:b/>
              </w:rPr>
              <w:t>A cég elektronikus elérhetősége</w:t>
            </w:r>
          </w:p>
        </w:tc>
      </w:tr>
      <w:tr>
        <w:trPr/>
        <w:tc>
          <w:tcPr>
            <w:tcW w:w="4634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45/1.</w:t>
            </w:r>
          </w:p>
          <w:tbl>
            <w:tblPr>
              <w:tblW w:w="4579" w:type="dxa"/>
              <w:jc w:val="left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40"/>
              <w:gridCol w:w="1938"/>
            </w:tblGrid>
            <w:tr>
              <w:trPr/>
              <w:tc>
                <w:tcPr>
                  <w:tcW w:w="2640" w:type="dxa"/>
                  <w:tcBorders/>
                  <w:shd w:fill="auto" w:val="clear"/>
                </w:tcPr>
                <w:p>
                  <w:pPr>
                    <w:pStyle w:val="Tblzattartalom"/>
                    <w:rPr/>
                  </w:pPr>
                  <w:r>
                    <w:rPr/>
                    <w:t>A cég kézbesítési címe:</w:t>
                  </w:r>
                </w:p>
              </w:tc>
              <w:tc>
                <w:tcPr>
                  <w:tcW w:w="1938" w:type="dxa"/>
                  <w:tcBorders/>
                  <w:shd w:fill="auto" w:val="clear"/>
                </w:tcPr>
                <w:p>
                  <w:pPr>
                    <w:pStyle w:val="Tblzattartalom"/>
                    <w:rPr/>
                  </w:pPr>
                  <w:hyperlink r:id="rId2">
                    <w:r>
                      <w:rPr>
                        <w:rStyle w:val="Internethivatkozs"/>
                      </w:rPr>
                      <w:t>ikod63@gmail.com</w:t>
                    </w:r>
                  </w:hyperlink>
                </w:p>
              </w:tc>
            </w:tr>
          </w:tbl>
          <w:p>
            <w:pPr>
              <w:pStyle w:val="Tblzattartalom"/>
              <w:rPr/>
            </w:pPr>
            <w:r>
              <w:rPr/>
            </w:r>
          </w:p>
        </w:tc>
        <w:tc>
          <w:tcPr>
            <w:tcW w:w="5003" w:type="dxa"/>
            <w:tcBorders/>
            <w:shd w:fill="auto" w:val="clear"/>
          </w:tcPr>
          <w:p>
            <w:pPr>
              <w:pStyle w:val="Tblzattartalom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Normal"/>
        <w:spacing w:before="0" w:after="0"/>
        <w:rPr>
          <w:sz w:val="4"/>
          <w:szCs w:val="4"/>
        </w:rPr>
      </w:pPr>
      <w:r>
        <w:rPr>
          <w:sz w:val="4"/>
          <w:szCs w:val="4"/>
        </w:rPr>
      </w:r>
      <w:bookmarkStart w:id="24" w:name="XXX11"/>
      <w:bookmarkStart w:id="25" w:name="XXX11"/>
      <w:bookmarkEnd w:id="25"/>
    </w:p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288"/>
        <w:gridCol w:w="8349"/>
      </w:tblGrid>
      <w:tr>
        <w:trPr/>
        <w:tc>
          <w:tcPr>
            <w:tcW w:w="1288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49.</w:t>
            </w:r>
          </w:p>
        </w:tc>
        <w:tc>
          <w:tcPr>
            <w:tcW w:w="8349" w:type="dxa"/>
            <w:tcBorders/>
            <w:shd w:fill="auto" w:val="clear"/>
          </w:tcPr>
          <w:p>
            <w:pPr>
              <w:pStyle w:val="Tblzattartalom"/>
              <w:rPr>
                <w:b/>
                <w:b/>
              </w:rPr>
            </w:pPr>
            <w:r>
              <w:rPr>
                <w:b/>
              </w:rPr>
              <w:t>A cég cégjegyzékszámai</w:t>
            </w:r>
          </w:p>
        </w:tc>
      </w:tr>
      <w:tr>
        <w:trPr/>
        <w:tc>
          <w:tcPr>
            <w:tcW w:w="1288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49/1.</w:t>
            </w:r>
          </w:p>
        </w:tc>
        <w:tc>
          <w:tcPr>
            <w:tcW w:w="8349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Cégjegyzékszám: 14-09-321378</w:t>
            </w:r>
          </w:p>
          <w:p>
            <w:pPr>
              <w:pStyle w:val="Tblzattartalom"/>
              <w:rPr/>
            </w:pPr>
            <w:r>
              <w:rPr/>
              <w:t>Vezetve a Kaposvári Törvényszék Cégbírósága nyilvántartásában.</w:t>
            </w:r>
          </w:p>
        </w:tc>
      </w:tr>
    </w:tbl>
    <w:p>
      <w:pPr>
        <w:pStyle w:val="Normal"/>
        <w:spacing w:before="0" w:after="0"/>
        <w:rPr>
          <w:sz w:val="4"/>
          <w:szCs w:val="4"/>
        </w:rPr>
      </w:pPr>
      <w:r>
        <w:rPr>
          <w:sz w:val="4"/>
          <w:szCs w:val="4"/>
        </w:rPr>
      </w:r>
      <w:bookmarkStart w:id="26" w:name="XXX12"/>
      <w:bookmarkStart w:id="27" w:name="XXX12"/>
      <w:bookmarkEnd w:id="27"/>
    </w:p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197"/>
        <w:gridCol w:w="7440"/>
      </w:tblGrid>
      <w:tr>
        <w:trPr/>
        <w:tc>
          <w:tcPr>
            <w:tcW w:w="2197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60.</w:t>
            </w:r>
          </w:p>
        </w:tc>
        <w:tc>
          <w:tcPr>
            <w:tcW w:w="7440" w:type="dxa"/>
            <w:tcBorders/>
            <w:shd w:fill="auto" w:val="clear"/>
          </w:tcPr>
          <w:p>
            <w:pPr>
              <w:pStyle w:val="Tblzattartalom"/>
              <w:rPr>
                <w:b/>
                <w:b/>
              </w:rPr>
            </w:pPr>
            <w:r>
              <w:rPr>
                <w:b/>
              </w:rPr>
              <w:t>Európai Egyedi Azonosító</w:t>
            </w:r>
          </w:p>
        </w:tc>
      </w:tr>
      <w:tr>
        <w:trPr/>
        <w:tc>
          <w:tcPr>
            <w:tcW w:w="2197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60/1.</w:t>
            </w:r>
          </w:p>
        </w:tc>
        <w:tc>
          <w:tcPr>
            <w:tcW w:w="7440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EUID: HUOCCSZ.14-09-321378</w:t>
            </w:r>
          </w:p>
        </w:tc>
      </w:tr>
    </w:tbl>
    <w:p>
      <w:pPr>
        <w:pStyle w:val="Normal"/>
        <w:spacing w:before="0" w:after="0"/>
        <w:rPr>
          <w:sz w:val="4"/>
          <w:szCs w:val="4"/>
        </w:rPr>
      </w:pPr>
      <w:r>
        <w:rPr>
          <w:sz w:val="4"/>
          <w:szCs w:val="4"/>
        </w:rPr>
      </w:r>
      <w:bookmarkStart w:id="28" w:name="XXX13"/>
      <w:bookmarkStart w:id="29" w:name="XXX13"/>
      <w:bookmarkEnd w:id="29"/>
    </w:p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864"/>
        <w:gridCol w:w="7773"/>
      </w:tblGrid>
      <w:tr>
        <w:trPr/>
        <w:tc>
          <w:tcPr>
            <w:tcW w:w="1864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1.</w:t>
            </w:r>
          </w:p>
        </w:tc>
        <w:tc>
          <w:tcPr>
            <w:tcW w:w="7773" w:type="dxa"/>
            <w:tcBorders/>
            <w:shd w:fill="auto" w:val="clear"/>
          </w:tcPr>
          <w:p>
            <w:pPr>
              <w:pStyle w:val="Tblzattartalom"/>
              <w:rPr>
                <w:b/>
                <w:b/>
              </w:rPr>
            </w:pPr>
            <w:r>
              <w:rPr>
                <w:b/>
              </w:rPr>
              <w:t>A tag(ok) adatai</w:t>
            </w:r>
          </w:p>
        </w:tc>
      </w:tr>
      <w:tr>
        <w:trPr/>
        <w:tc>
          <w:tcPr>
            <w:tcW w:w="1864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1/1.</w:t>
            </w:r>
          </w:p>
        </w:tc>
        <w:tc>
          <w:tcPr>
            <w:tcW w:w="7773" w:type="dxa"/>
            <w:tcBorders/>
            <w:shd w:fill="auto" w:val="clear"/>
          </w:tcPr>
          <w:p>
            <w:pPr>
              <w:pStyle w:val="Tblzattartalom"/>
              <w:rPr/>
            </w:pPr>
            <w:r>
              <w:rPr/>
              <w:t>Dr. Belina Csaba </w:t>
            </w:r>
            <w:r>
              <w:rPr>
                <w:i/>
              </w:rPr>
              <w:t>(an.: Kuti Ilona)</w:t>
            </w:r>
          </w:p>
          <w:p>
            <w:pPr>
              <w:pStyle w:val="Tblzattartalom"/>
              <w:rPr/>
            </w:pPr>
            <w:r>
              <w:rPr/>
              <w:t>Születési ideje: 1963/06/07</w:t>
            </w:r>
          </w:p>
          <w:p>
            <w:pPr>
              <w:pStyle w:val="Tblzattartalom"/>
              <w:rPr/>
            </w:pPr>
            <w:r>
              <w:rPr/>
              <w:t>8649 Balatonberény, Béke utca 2.</w:t>
            </w:r>
          </w:p>
          <w:p>
            <w:pPr>
              <w:pStyle w:val="Tblzattartalom"/>
              <w:rPr/>
            </w:pPr>
            <w:r>
              <w:rPr/>
              <w:t>A tagsági jogviszony kezdete: 2025/01/15</w:t>
            </w:r>
          </w:p>
        </w:tc>
      </w:tr>
    </w:tbl>
    <w:p>
      <w:pPr>
        <w:pStyle w:val="Szvegtrzs"/>
        <w:widowControl/>
        <w:ind w:left="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E végzés ellen fellebbezésnek nincs helye.</w:t>
      </w:r>
    </w:p>
    <w:p>
      <w:pPr>
        <w:pStyle w:val="Szvegtrzs"/>
        <w:widowControl/>
        <w:ind w:left="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A végzés vagy az annak meghozatala alapjául szolgáló iratok jogszabályba ütközése miatt az ügyész, valamint az, akire a végzés rendelkezést tartalmaz - a rendelkezés őt érintő részére vonatkozóan - pert indíthat a cég ellen a végzés hatályon kívül helyezése iránt a cég székhelye szerint illetékes törvényszék előtt. (2006. évi V. tv. 65. § (1) bekezdés.)</w:t>
      </w:r>
    </w:p>
    <w:p>
      <w:pPr>
        <w:pStyle w:val="Szvegtrzs"/>
        <w:widowControl/>
        <w:ind w:left="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A per megindításának a végzés meghozatalának napjától számított harminc napon belül van helye. A határidő elmulasztása jogvesztéssel jár.</w:t>
      </w:r>
    </w:p>
    <w:p>
      <w:pPr>
        <w:pStyle w:val="Szvegtrzs"/>
        <w:widowControl/>
        <w:ind w:left="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Ha jogszabály valamely gazdasági tevékenység gyakorlását hatósági engedélyhez köti, a társaság e tevékenységet a jogerős hatósági engedély alapján kezdheti meg (Ptk. 3:97.§ (1) bekezdés).</w:t>
      </w:r>
    </w:p>
    <w:p>
      <w:pPr>
        <w:pStyle w:val="Szvegtrzs"/>
        <w:widowControl/>
        <w:ind w:left="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A cég 0,- Ft eljárási illetéket és 5.000,- Ft közzétételi költségtérítést elektronikus úton megfizetett.</w:t>
      </w:r>
    </w:p>
    <w:p>
      <w:pPr>
        <w:pStyle w:val="Szvegtrzs"/>
        <w:widowControl/>
        <w:ind w:left="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A fenti adat(ok) bejegyzése és közzététele a következő okirat(ok) alapján történt: </w:t>
      </w:r>
      <w:bookmarkStart w:id="30" w:name="beadvany_dokumentumok_span"/>
      <w:bookmarkEnd w:id="30"/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a kérelem formanyomtatványa; hiteles cégaláírási nyilatkozat - Dr. Belina Csaba; a létesítő okirat; a vezető tisztségviselő és a cégvezető nyilatkozata arról, hogy nem áll eltiltás hatálya alatt; közzétételi költségtérítés megfizetésének igazolása; a jogi képviselő meghatalmazása, illetve képviseleti jogának igazolása; a székhelyhasználat jogszerűségéről szóló legalább teljes bizonyító erejű magánokirat; ingatlan tulajdoni lapja; tagjegyzék; a pénzforgalmi szolgáltató igazolása a pénzbeli vagyoni hozzájárulás befizetéséről; az összeférhetetlenségre is kiterjedő elfogadó nyilatkozat.</w:t>
      </w:r>
    </w:p>
    <w:p>
      <w:pPr>
        <w:pStyle w:val="Szvegtrzs"/>
        <w:widowControl/>
        <w:ind w:left="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Az okirat(ok) a cég cégjegyzékét vezető cégbíróságon megtekinthetők.</w:t>
      </w:r>
    </w:p>
    <w:p>
      <w:pPr>
        <w:pStyle w:val="Szvegtrzs"/>
        <w:widowControl/>
        <w:ind w:left="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Kaposvár, </w:t>
      </w:r>
      <w:bookmarkStart w:id="31" w:name="vegzes_datum_span"/>
      <w:bookmarkEnd w:id="31"/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2025. január 20.</w:t>
      </w:r>
    </w:p>
    <w:p>
      <w:pPr>
        <w:pStyle w:val="Szvegtrzs"/>
        <w:widowControl/>
        <w:ind w:left="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br/>
        <w:br/>
        <w:t>Dr. Ipolyi Róbert</w:t>
      </w:r>
    </w:p>
    <w:p>
      <w:pPr>
        <w:pStyle w:val="Szvegtrzs"/>
        <w:widowControl/>
        <w:ind w:left="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bíró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hu-HU" w:eastAsia="zh-CN" w:bidi="hi-IN"/>
    </w:rPr>
  </w:style>
  <w:style w:type="character" w:styleId="Ershangslyozs">
    <w:name w:val="Erős hangsúlyozás"/>
    <w:qFormat/>
    <w:rPr>
      <w:b/>
      <w:bCs/>
    </w:rPr>
  </w:style>
  <w:style w:type="character" w:styleId="Internethivatkozs">
    <w:name w:val="Internet-hivatkozás"/>
    <w:rPr>
      <w:color w:val="000080"/>
      <w:u w:val="single"/>
      <w:lang w:val="zxx" w:eastAsia="zxx" w:bidi="zxx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Elformzottszveg">
    <w:name w:val="Előformázott szöveg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blzattartalom">
    <w:name w:val="Táblázattartalom"/>
    <w:basedOn w:val="Normal"/>
    <w:qFormat/>
    <w:pPr>
      <w:suppressLineNumbers/>
    </w:pPr>
    <w:rPr/>
  </w:style>
  <w:style w:type="paragraph" w:styleId="Tblzatfejlc">
    <w:name w:val="Táblázatfejléc"/>
    <w:basedOn w:val="Tblzattartalom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kod63@gmail.com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LibreOffice/6.3.3.2$Windows_x86 LibreOffice_project/a64200df03143b798afd1ec74a12ab50359878ed</Application>
  <Pages>2</Pages>
  <Words>449</Words>
  <Characters>3021</Characters>
  <CharactersWithSpaces>3379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2025-01-21T08:36:24Z</dcterms:created>
  <dc:creator/>
  <dc:description/>
  <dc:language>hu-HU</dc:language>
  <cp:lastModifiedBy/>
  <dcterms:modified xsi:type="dcterms:W3CDTF">2025-01-21T08:36:58Z</dcterms:modified>
  <cp:revision>1</cp:revision>
  <dc:subject/>
  <dc:title/>
</cp:coreProperties>
</file>