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B94CAA" w:rsidRPr="00F92F96" w:rsidRDefault="00B94CAA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43539F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március 28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42138D">
        <w:rPr>
          <w:rFonts w:ascii="Century Gothic" w:hAnsi="Century Gothic" w:cs="Aharoni"/>
          <w:b/>
          <w:sz w:val="22"/>
          <w:szCs w:val="22"/>
          <w:u w:val="single"/>
        </w:rPr>
        <w:t>9</w:t>
      </w:r>
      <w:r w:rsidR="00C9538A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2104D5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B94CAA" w:rsidRDefault="00B94CAA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  <w:u w:val="single"/>
        </w:rPr>
      </w:pPr>
    </w:p>
    <w:p w:rsidR="007D4A5A" w:rsidRPr="00B94CAA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  <w:u w:val="single"/>
        </w:rPr>
      </w:pPr>
      <w:r w:rsidRPr="00B94CAA">
        <w:rPr>
          <w:rFonts w:ascii="Century Gothic" w:hAnsi="Century Gothic" w:cs="Aharoni"/>
          <w:b/>
          <w:sz w:val="22"/>
          <w:szCs w:val="22"/>
          <w:u w:val="single"/>
        </w:rPr>
        <w:t>Napirendi javaslat:</w:t>
      </w:r>
    </w:p>
    <w:p w:rsidR="00EF0507" w:rsidRPr="00B94CAA" w:rsidRDefault="00EF0507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  <w:u w:val="single"/>
        </w:rPr>
      </w:pPr>
    </w:p>
    <w:p w:rsidR="00F30779" w:rsidRPr="00B94CAA" w:rsidRDefault="00F30779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94CAA">
        <w:rPr>
          <w:rFonts w:ascii="Century Gothic" w:eastAsia="Arial Unicode MS" w:hAnsi="Century Gothic"/>
          <w:b/>
          <w:sz w:val="22"/>
        </w:rPr>
        <w:t xml:space="preserve">Jelentés a lejárt határidejű határozatok végrehajtásáról, tájékoztató a két ülés közötti fontosabb eseményekről </w:t>
      </w:r>
    </w:p>
    <w:p w:rsidR="00F30779" w:rsidRPr="00B94CAA" w:rsidRDefault="00F30779" w:rsidP="00C93C97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E25A2A" w:rsidRPr="00B94CAA" w:rsidRDefault="001503E7" w:rsidP="00E25A2A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94CAA">
        <w:rPr>
          <w:rFonts w:ascii="Century Gothic" w:eastAsia="Arial Unicode MS" w:hAnsi="Century Gothic"/>
          <w:b/>
          <w:sz w:val="22"/>
        </w:rPr>
        <w:t>Balatonber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ny telep</w:t>
      </w:r>
      <w:r w:rsidRPr="00B94CAA">
        <w:rPr>
          <w:rFonts w:ascii="Century Gothic" w:eastAsia="Arial Unicode MS" w:hAnsi="Century Gothic" w:hint="eastAsia"/>
          <w:b/>
          <w:sz w:val="22"/>
        </w:rPr>
        <w:t>ü</w:t>
      </w:r>
      <w:r w:rsidRPr="00B94CAA">
        <w:rPr>
          <w:rFonts w:ascii="Century Gothic" w:eastAsia="Arial Unicode MS" w:hAnsi="Century Gothic"/>
          <w:b/>
          <w:sz w:val="22"/>
        </w:rPr>
        <w:t>l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sk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p v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delm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ről sz</w:t>
      </w:r>
      <w:r w:rsidRPr="00B94CAA">
        <w:rPr>
          <w:rFonts w:ascii="Century Gothic" w:eastAsia="Arial Unicode MS" w:hAnsi="Century Gothic" w:hint="eastAsia"/>
          <w:b/>
          <w:sz w:val="22"/>
        </w:rPr>
        <w:t>ó</w:t>
      </w:r>
      <w:r w:rsidRPr="00B94CAA">
        <w:rPr>
          <w:rFonts w:ascii="Century Gothic" w:eastAsia="Arial Unicode MS" w:hAnsi="Century Gothic"/>
          <w:b/>
          <w:sz w:val="22"/>
        </w:rPr>
        <w:t>l</w:t>
      </w:r>
      <w:r w:rsidRPr="00B94CAA">
        <w:rPr>
          <w:rFonts w:ascii="Century Gothic" w:eastAsia="Arial Unicode MS" w:hAnsi="Century Gothic" w:hint="eastAsia"/>
          <w:b/>
          <w:sz w:val="22"/>
        </w:rPr>
        <w:t>ó</w:t>
      </w:r>
      <w:r w:rsidRPr="00B94CAA">
        <w:rPr>
          <w:rFonts w:ascii="Century Gothic" w:eastAsia="Arial Unicode MS" w:hAnsi="Century Gothic"/>
          <w:b/>
          <w:sz w:val="22"/>
        </w:rPr>
        <w:t xml:space="preserve"> 10/2021. (VIII. 30.) </w:t>
      </w:r>
      <w:r w:rsidRPr="00B94CAA">
        <w:rPr>
          <w:rFonts w:ascii="Century Gothic" w:eastAsia="Arial Unicode MS" w:hAnsi="Century Gothic" w:hint="eastAsia"/>
          <w:b/>
          <w:sz w:val="22"/>
        </w:rPr>
        <w:t>ö</w:t>
      </w:r>
      <w:r w:rsidRPr="00B94CAA">
        <w:rPr>
          <w:rFonts w:ascii="Century Gothic" w:eastAsia="Arial Unicode MS" w:hAnsi="Century Gothic"/>
          <w:b/>
          <w:sz w:val="22"/>
        </w:rPr>
        <w:t>nkorm</w:t>
      </w:r>
      <w:r w:rsidRPr="00B94CAA">
        <w:rPr>
          <w:rFonts w:ascii="Century Gothic" w:eastAsia="Arial Unicode MS" w:hAnsi="Century Gothic" w:hint="eastAsia"/>
          <w:b/>
          <w:sz w:val="22"/>
        </w:rPr>
        <w:t>á</w:t>
      </w:r>
      <w:r w:rsidR="00E25A2A" w:rsidRPr="00B94CAA">
        <w:rPr>
          <w:rFonts w:ascii="Century Gothic" w:eastAsia="Arial Unicode MS" w:hAnsi="Century Gothic"/>
          <w:b/>
          <w:sz w:val="22"/>
        </w:rPr>
        <w:t xml:space="preserve">nyzati rendelete </w:t>
      </w:r>
      <w:r w:rsidRPr="00B94CAA">
        <w:rPr>
          <w:rFonts w:ascii="Century Gothic" w:eastAsia="Arial Unicode MS" w:hAnsi="Century Gothic"/>
          <w:b/>
          <w:sz w:val="22"/>
        </w:rPr>
        <w:t>és a Településképi Arculati Kézi</w:t>
      </w:r>
      <w:r w:rsidR="00E25A2A" w:rsidRPr="00B94CAA">
        <w:rPr>
          <w:rFonts w:ascii="Century Gothic" w:eastAsia="Arial Unicode MS" w:hAnsi="Century Gothic"/>
          <w:b/>
          <w:sz w:val="22"/>
        </w:rPr>
        <w:t xml:space="preserve">könyv </w:t>
      </w:r>
      <w:r w:rsidRPr="00B94CAA">
        <w:rPr>
          <w:rFonts w:ascii="Century Gothic" w:eastAsia="Arial Unicode MS" w:hAnsi="Century Gothic"/>
          <w:b/>
          <w:sz w:val="22"/>
        </w:rPr>
        <w:t>m</w:t>
      </w:r>
      <w:r w:rsidRPr="00B94CAA">
        <w:rPr>
          <w:rFonts w:ascii="Century Gothic" w:eastAsia="Arial Unicode MS" w:hAnsi="Century Gothic" w:hint="eastAsia"/>
          <w:b/>
          <w:sz w:val="22"/>
        </w:rPr>
        <w:t>ó</w:t>
      </w:r>
      <w:r w:rsidRPr="00B94CAA">
        <w:rPr>
          <w:rFonts w:ascii="Century Gothic" w:eastAsia="Arial Unicode MS" w:hAnsi="Century Gothic"/>
          <w:b/>
          <w:sz w:val="22"/>
        </w:rPr>
        <w:t>dos</w:t>
      </w:r>
      <w:r w:rsidRPr="00B94CAA">
        <w:rPr>
          <w:rFonts w:ascii="Century Gothic" w:eastAsia="Arial Unicode MS" w:hAnsi="Century Gothic" w:hint="eastAsia"/>
          <w:b/>
          <w:sz w:val="22"/>
        </w:rPr>
        <w:t>í</w:t>
      </w:r>
      <w:r w:rsidRPr="00B94CAA">
        <w:rPr>
          <w:rFonts w:ascii="Century Gothic" w:eastAsia="Arial Unicode MS" w:hAnsi="Century Gothic"/>
          <w:b/>
          <w:sz w:val="22"/>
        </w:rPr>
        <w:t>t</w:t>
      </w:r>
      <w:r w:rsidRPr="00B94CAA">
        <w:rPr>
          <w:rFonts w:ascii="Century Gothic" w:eastAsia="Arial Unicode MS" w:hAnsi="Century Gothic" w:hint="eastAsia"/>
          <w:b/>
          <w:sz w:val="22"/>
        </w:rPr>
        <w:t>á</w:t>
      </w:r>
      <w:r w:rsidRPr="00B94CAA">
        <w:rPr>
          <w:rFonts w:ascii="Century Gothic" w:eastAsia="Arial Unicode MS" w:hAnsi="Century Gothic"/>
          <w:b/>
          <w:sz w:val="22"/>
        </w:rPr>
        <w:t>s</w:t>
      </w:r>
      <w:r w:rsidR="00E25A2A" w:rsidRPr="00B94CAA">
        <w:rPr>
          <w:rFonts w:ascii="Century Gothic" w:eastAsia="Arial Unicode MS" w:hAnsi="Century Gothic" w:hint="eastAsia"/>
          <w:b/>
          <w:sz w:val="22"/>
        </w:rPr>
        <w:t>a</w:t>
      </w:r>
    </w:p>
    <w:p w:rsidR="00E25A2A" w:rsidRPr="00B94CAA" w:rsidRDefault="00E25A2A" w:rsidP="00E25A2A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E25A2A" w:rsidRPr="00B94CAA" w:rsidRDefault="00E25A2A" w:rsidP="00E25A2A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94CAA">
        <w:rPr>
          <w:rFonts w:ascii="Century Gothic" w:eastAsia="Arial Unicode MS" w:hAnsi="Century Gothic"/>
          <w:b/>
          <w:sz w:val="22"/>
        </w:rPr>
        <w:t>A k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pviselő-test</w:t>
      </w:r>
      <w:r w:rsidRPr="00B94CAA">
        <w:rPr>
          <w:rFonts w:ascii="Century Gothic" w:eastAsia="Arial Unicode MS" w:hAnsi="Century Gothic" w:hint="eastAsia"/>
          <w:b/>
          <w:sz w:val="22"/>
        </w:rPr>
        <w:t>ü</w:t>
      </w:r>
      <w:r w:rsidRPr="00B94CAA">
        <w:rPr>
          <w:rFonts w:ascii="Century Gothic" w:eastAsia="Arial Unicode MS" w:hAnsi="Century Gothic"/>
          <w:b/>
          <w:sz w:val="22"/>
        </w:rPr>
        <w:t xml:space="preserve">let Szervezeti 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s Műk</w:t>
      </w:r>
      <w:r w:rsidRPr="00B94CAA">
        <w:rPr>
          <w:rFonts w:ascii="Century Gothic" w:eastAsia="Arial Unicode MS" w:hAnsi="Century Gothic" w:hint="eastAsia"/>
          <w:b/>
          <w:sz w:val="22"/>
        </w:rPr>
        <w:t>ö</w:t>
      </w:r>
      <w:r w:rsidRPr="00B94CAA">
        <w:rPr>
          <w:rFonts w:ascii="Century Gothic" w:eastAsia="Arial Unicode MS" w:hAnsi="Century Gothic"/>
          <w:b/>
          <w:sz w:val="22"/>
        </w:rPr>
        <w:t>d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si Szab</w:t>
      </w:r>
      <w:r w:rsidRPr="00B94CAA">
        <w:rPr>
          <w:rFonts w:ascii="Century Gothic" w:eastAsia="Arial Unicode MS" w:hAnsi="Century Gothic" w:hint="eastAsia"/>
          <w:b/>
          <w:sz w:val="22"/>
        </w:rPr>
        <w:t>á</w:t>
      </w:r>
      <w:r w:rsidRPr="00B94CAA">
        <w:rPr>
          <w:rFonts w:ascii="Century Gothic" w:eastAsia="Arial Unicode MS" w:hAnsi="Century Gothic"/>
          <w:b/>
          <w:sz w:val="22"/>
        </w:rPr>
        <w:t>lyzat</w:t>
      </w:r>
      <w:r w:rsidRPr="00B94CAA">
        <w:rPr>
          <w:rFonts w:ascii="Century Gothic" w:eastAsia="Arial Unicode MS" w:hAnsi="Century Gothic" w:hint="eastAsia"/>
          <w:b/>
          <w:sz w:val="22"/>
        </w:rPr>
        <w:t>á</w:t>
      </w:r>
      <w:r w:rsidRPr="00B94CAA">
        <w:rPr>
          <w:rFonts w:ascii="Century Gothic" w:eastAsia="Arial Unicode MS" w:hAnsi="Century Gothic"/>
          <w:b/>
          <w:sz w:val="22"/>
        </w:rPr>
        <w:t>nak m</w:t>
      </w:r>
      <w:r w:rsidRPr="00B94CAA">
        <w:rPr>
          <w:rFonts w:ascii="Century Gothic" w:eastAsia="Arial Unicode MS" w:hAnsi="Century Gothic" w:hint="eastAsia"/>
          <w:b/>
          <w:sz w:val="22"/>
        </w:rPr>
        <w:t>ó</w:t>
      </w:r>
      <w:r w:rsidRPr="00B94CAA">
        <w:rPr>
          <w:rFonts w:ascii="Century Gothic" w:eastAsia="Arial Unicode MS" w:hAnsi="Century Gothic"/>
          <w:b/>
          <w:sz w:val="22"/>
        </w:rPr>
        <w:t>dos</w:t>
      </w:r>
      <w:r w:rsidRPr="00B94CAA">
        <w:rPr>
          <w:rFonts w:ascii="Century Gothic" w:eastAsia="Arial Unicode MS" w:hAnsi="Century Gothic" w:hint="eastAsia"/>
          <w:b/>
          <w:sz w:val="22"/>
        </w:rPr>
        <w:t>í</w:t>
      </w:r>
      <w:r w:rsidRPr="00B94CAA">
        <w:rPr>
          <w:rFonts w:ascii="Century Gothic" w:eastAsia="Arial Unicode MS" w:hAnsi="Century Gothic"/>
          <w:b/>
          <w:sz w:val="22"/>
        </w:rPr>
        <w:t>t</w:t>
      </w:r>
      <w:r w:rsidRPr="00B94CAA">
        <w:rPr>
          <w:rFonts w:ascii="Century Gothic" w:eastAsia="Arial Unicode MS" w:hAnsi="Century Gothic" w:hint="eastAsia"/>
          <w:b/>
          <w:sz w:val="22"/>
        </w:rPr>
        <w:t>á</w:t>
      </w:r>
      <w:r w:rsidRPr="00B94CAA">
        <w:rPr>
          <w:rFonts w:ascii="Century Gothic" w:eastAsia="Arial Unicode MS" w:hAnsi="Century Gothic"/>
          <w:b/>
          <w:sz w:val="22"/>
        </w:rPr>
        <w:t>sa</w:t>
      </w:r>
    </w:p>
    <w:p w:rsidR="00E25A2A" w:rsidRPr="00B94CAA" w:rsidRDefault="00E25A2A" w:rsidP="00E25A2A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B81DC0" w:rsidRPr="00B94CAA" w:rsidRDefault="00B81DC0" w:rsidP="00B81DC0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i/>
          <w:sz w:val="22"/>
        </w:rPr>
      </w:pPr>
      <w:r w:rsidRPr="00B94CAA">
        <w:rPr>
          <w:rFonts w:ascii="Century Gothic" w:eastAsia="Arial Unicode MS" w:hAnsi="Century Gothic"/>
          <w:b/>
          <w:i/>
          <w:sz w:val="22"/>
        </w:rPr>
        <w:t>Strandrendelet felülvizsgálata</w:t>
      </w:r>
    </w:p>
    <w:p w:rsidR="00B81DC0" w:rsidRPr="00B94CAA" w:rsidRDefault="00B81DC0" w:rsidP="00B81DC0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F30779" w:rsidRPr="00B94CAA" w:rsidRDefault="00716127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94CAA">
        <w:rPr>
          <w:rFonts w:ascii="Century Gothic" w:eastAsia="Arial Unicode MS" w:hAnsi="Century Gothic"/>
          <w:b/>
          <w:sz w:val="22"/>
        </w:rPr>
        <w:t>Gazdasági P</w:t>
      </w:r>
      <w:r w:rsidR="0043539F" w:rsidRPr="00B94CAA">
        <w:rPr>
          <w:rFonts w:ascii="Century Gothic" w:eastAsia="Arial Unicode MS" w:hAnsi="Century Gothic"/>
          <w:b/>
          <w:sz w:val="22"/>
        </w:rPr>
        <w:t>rogram elfogadása</w:t>
      </w:r>
    </w:p>
    <w:p w:rsidR="00E25A2A" w:rsidRPr="00B94CAA" w:rsidRDefault="00F30779" w:rsidP="00E25A2A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F30779" w:rsidRPr="00B94CAA" w:rsidRDefault="0043539F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bCs/>
          <w:sz w:val="22"/>
        </w:rPr>
      </w:pPr>
      <w:r w:rsidRPr="00B94CAA">
        <w:rPr>
          <w:rFonts w:ascii="Century Gothic" w:eastAsia="Arial Unicode MS" w:hAnsi="Century Gothic"/>
          <w:b/>
          <w:bCs/>
          <w:sz w:val="22"/>
        </w:rPr>
        <w:t>Civil szervezetek 2025. évi működési támogatására benyújtott pályázatok elbírálása</w:t>
      </w:r>
    </w:p>
    <w:p w:rsidR="00F30779" w:rsidRPr="00B94CAA" w:rsidRDefault="00F30779" w:rsidP="00C93C97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F30779" w:rsidRPr="00B94CAA" w:rsidRDefault="0043539F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94CAA">
        <w:rPr>
          <w:rFonts w:ascii="Century Gothic" w:eastAsia="Arial Unicode MS" w:hAnsi="Century Gothic"/>
          <w:b/>
          <w:sz w:val="22"/>
        </w:rPr>
        <w:t>2025. évi közbeszerzési terv jóváhagyása</w:t>
      </w:r>
    </w:p>
    <w:p w:rsidR="00F30779" w:rsidRPr="00B94CAA" w:rsidRDefault="00F30779" w:rsidP="00C93C97">
      <w:pPr>
        <w:jc w:val="both"/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="004F102F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="004F102F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  <w:bookmarkStart w:id="0" w:name="_GoBack"/>
      <w:bookmarkEnd w:id="0"/>
    </w:p>
    <w:p w:rsidR="00C93C97" w:rsidRPr="00B94CAA" w:rsidRDefault="0043539F" w:rsidP="0043539F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proofErr w:type="spellStart"/>
      <w:r w:rsidRPr="00B94CAA">
        <w:rPr>
          <w:rFonts w:ascii="Century Gothic" w:eastAsia="Arial Unicode MS" w:hAnsi="Century Gothic"/>
          <w:b/>
          <w:sz w:val="22"/>
        </w:rPr>
        <w:t>Balatontourist</w:t>
      </w:r>
      <w:proofErr w:type="spellEnd"/>
      <w:r w:rsidRPr="00B94CAA">
        <w:rPr>
          <w:rFonts w:ascii="Century Gothic" w:eastAsia="Arial Unicode MS" w:hAnsi="Century Gothic"/>
          <w:b/>
          <w:sz w:val="22"/>
        </w:rPr>
        <w:t xml:space="preserve"> Kft-</w:t>
      </w:r>
      <w:proofErr w:type="spellStart"/>
      <w:r w:rsidRPr="00B94CAA">
        <w:rPr>
          <w:rFonts w:ascii="Century Gothic" w:eastAsia="Arial Unicode MS" w:hAnsi="Century Gothic"/>
          <w:b/>
          <w:sz w:val="22"/>
        </w:rPr>
        <w:t>vel</w:t>
      </w:r>
      <w:proofErr w:type="spellEnd"/>
      <w:r w:rsidRPr="00B94CAA">
        <w:rPr>
          <w:rFonts w:ascii="Century Gothic" w:eastAsia="Arial Unicode MS" w:hAnsi="Century Gothic"/>
          <w:b/>
          <w:sz w:val="22"/>
        </w:rPr>
        <w:t xml:space="preserve"> megállapodás megkötése karbantartást</w:t>
      </w:r>
      <w:r w:rsidRPr="00B94CAA">
        <w:rPr>
          <w:sz w:val="22"/>
        </w:rPr>
        <w:t xml:space="preserve"> </w:t>
      </w:r>
      <w:r w:rsidRPr="00B94CAA">
        <w:rPr>
          <w:rFonts w:ascii="Century Gothic" w:eastAsia="Arial Unicode MS" w:hAnsi="Century Gothic"/>
          <w:b/>
          <w:sz w:val="22"/>
        </w:rPr>
        <w:t>meghalad</w:t>
      </w:r>
      <w:r w:rsidRPr="00B94CAA">
        <w:rPr>
          <w:rFonts w:ascii="Century Gothic" w:eastAsia="Arial Unicode MS" w:hAnsi="Century Gothic" w:hint="eastAsia"/>
          <w:b/>
          <w:sz w:val="22"/>
        </w:rPr>
        <w:t>ó</w:t>
      </w:r>
      <w:r w:rsidRPr="00B94CAA">
        <w:rPr>
          <w:rFonts w:ascii="Century Gothic" w:eastAsia="Arial Unicode MS" w:hAnsi="Century Gothic"/>
          <w:b/>
          <w:sz w:val="22"/>
        </w:rPr>
        <w:t xml:space="preserve"> egyes munk</w:t>
      </w:r>
      <w:r w:rsidRPr="00B94CAA">
        <w:rPr>
          <w:rFonts w:ascii="Century Gothic" w:eastAsia="Arial Unicode MS" w:hAnsi="Century Gothic" w:hint="eastAsia"/>
          <w:b/>
          <w:sz w:val="22"/>
        </w:rPr>
        <w:t>á</w:t>
      </w:r>
      <w:r w:rsidRPr="00B94CAA">
        <w:rPr>
          <w:rFonts w:ascii="Century Gothic" w:eastAsia="Arial Unicode MS" w:hAnsi="Century Gothic"/>
          <w:b/>
          <w:sz w:val="22"/>
        </w:rPr>
        <w:t>latok k</w:t>
      </w:r>
      <w:r w:rsidRPr="00B94CAA">
        <w:rPr>
          <w:rFonts w:ascii="Century Gothic" w:eastAsia="Arial Unicode MS" w:hAnsi="Century Gothic" w:hint="eastAsia"/>
          <w:b/>
          <w:sz w:val="22"/>
        </w:rPr>
        <w:t>ö</w:t>
      </w:r>
      <w:r w:rsidRPr="00B94CAA">
        <w:rPr>
          <w:rFonts w:ascii="Century Gothic" w:eastAsia="Arial Unicode MS" w:hAnsi="Century Gothic"/>
          <w:b/>
          <w:sz w:val="22"/>
        </w:rPr>
        <w:t>lts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geinek rendez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s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ről</w:t>
      </w:r>
    </w:p>
    <w:p w:rsidR="00C93C97" w:rsidRPr="00B94CAA" w:rsidRDefault="00C93C97" w:rsidP="00C93C97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716127" w:rsidRPr="00B94CAA" w:rsidRDefault="00716127" w:rsidP="0071612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94CAA">
        <w:rPr>
          <w:rFonts w:ascii="Century Gothic" w:eastAsia="Arial Unicode MS" w:hAnsi="Century Gothic" w:hint="eastAsia"/>
          <w:b/>
          <w:sz w:val="22"/>
        </w:rPr>
        <w:t>Színpadtechnika feladatok ellátására beérkezett pályázatok bírálata</w:t>
      </w:r>
    </w:p>
    <w:p w:rsidR="00716127" w:rsidRPr="00B94CAA" w:rsidRDefault="00716127" w:rsidP="00C93C97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sz w:val="22"/>
          <w:szCs w:val="22"/>
        </w:rPr>
        <w:t>Előadó</w:t>
      </w: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F30779" w:rsidRPr="00B94CAA" w:rsidRDefault="0043539F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94CAA">
        <w:rPr>
          <w:rFonts w:ascii="Century Gothic" w:eastAsia="Arial Unicode MS" w:hAnsi="Century Gothic"/>
          <w:b/>
          <w:sz w:val="22"/>
        </w:rPr>
        <w:t xml:space="preserve">Turizmussal kapcsolatos rövid távú marketing feladatok, felkészülés a nyári </w:t>
      </w:r>
      <w:proofErr w:type="gramStart"/>
      <w:r w:rsidRPr="00B94CAA">
        <w:rPr>
          <w:rFonts w:ascii="Century Gothic" w:eastAsia="Arial Unicode MS" w:hAnsi="Century Gothic"/>
          <w:b/>
          <w:sz w:val="22"/>
        </w:rPr>
        <w:t>szezonra</w:t>
      </w:r>
      <w:proofErr w:type="gramEnd"/>
      <w:r w:rsidRPr="00B94CAA">
        <w:rPr>
          <w:rFonts w:ascii="Century Gothic" w:eastAsia="Arial Unicode MS" w:hAnsi="Century Gothic"/>
          <w:b/>
          <w:sz w:val="22"/>
        </w:rPr>
        <w:t>, idegenforgalmi marketingter</w:t>
      </w:r>
      <w:r w:rsidR="00B94CAA">
        <w:rPr>
          <w:rFonts w:ascii="Century Gothic" w:eastAsia="Arial Unicode MS" w:hAnsi="Century Gothic"/>
          <w:b/>
          <w:sz w:val="22"/>
        </w:rPr>
        <w:t>v</w:t>
      </w:r>
      <w:r w:rsidRPr="00B94CAA">
        <w:rPr>
          <w:rFonts w:ascii="Century Gothic" w:eastAsia="Arial Unicode MS" w:hAnsi="Century Gothic"/>
          <w:b/>
          <w:sz w:val="22"/>
        </w:rPr>
        <w:t xml:space="preserve"> tovább gondolása, a megfogalmazott célok végrehajtása</w:t>
      </w:r>
    </w:p>
    <w:p w:rsidR="00F30779" w:rsidRPr="00B94CAA" w:rsidRDefault="00F30779" w:rsidP="00F30779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 </w:t>
      </w:r>
    </w:p>
    <w:p w:rsidR="00F30779" w:rsidRPr="00B94CAA" w:rsidRDefault="0043539F" w:rsidP="00C93C97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94CAA">
        <w:rPr>
          <w:rFonts w:ascii="Century Gothic" w:eastAsia="Arial Unicode MS" w:hAnsi="Century Gothic"/>
          <w:b/>
          <w:sz w:val="22"/>
        </w:rPr>
        <w:t>SUP fesztivál megrendezéséről döntés, feladatok, költségek meghatározása</w:t>
      </w:r>
    </w:p>
    <w:p w:rsidR="00F30779" w:rsidRPr="00B94CAA" w:rsidRDefault="00F30779" w:rsidP="00C93C97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B94CAA" w:rsidRPr="00B94CAA" w:rsidRDefault="00B94CAA" w:rsidP="00B94CAA">
      <w:pPr>
        <w:pStyle w:val="Listaszerbekezds"/>
        <w:numPr>
          <w:ilvl w:val="0"/>
          <w:numId w:val="12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B94CAA">
        <w:rPr>
          <w:rFonts w:ascii="Century Gothic" w:eastAsia="Arial Unicode MS" w:hAnsi="Century Gothic"/>
          <w:b/>
          <w:sz w:val="22"/>
        </w:rPr>
        <w:t>D</w:t>
      </w:r>
      <w:r w:rsidRPr="00B94CAA">
        <w:rPr>
          <w:rFonts w:ascii="Century Gothic" w:eastAsia="Arial Unicode MS" w:hAnsi="Century Gothic" w:hint="eastAsia"/>
          <w:b/>
          <w:sz w:val="22"/>
        </w:rPr>
        <w:t>ö</w:t>
      </w:r>
      <w:r w:rsidRPr="00B94CAA">
        <w:rPr>
          <w:rFonts w:ascii="Century Gothic" w:eastAsia="Arial Unicode MS" w:hAnsi="Century Gothic"/>
          <w:b/>
          <w:sz w:val="22"/>
        </w:rPr>
        <w:t>nt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s a Balatonber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ny, Petőfi S. utca d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li oldal</w:t>
      </w:r>
      <w:r w:rsidRPr="00B94CAA">
        <w:rPr>
          <w:rFonts w:ascii="Century Gothic" w:eastAsia="Arial Unicode MS" w:hAnsi="Century Gothic" w:hint="eastAsia"/>
          <w:b/>
          <w:sz w:val="22"/>
        </w:rPr>
        <w:t>á</w:t>
      </w:r>
      <w:r w:rsidRPr="00B94CAA">
        <w:rPr>
          <w:rFonts w:ascii="Century Gothic" w:eastAsia="Arial Unicode MS" w:hAnsi="Century Gothic"/>
          <w:b/>
          <w:sz w:val="22"/>
        </w:rPr>
        <w:t xml:space="preserve">n elhelyezkedő </w:t>
      </w:r>
      <w:r w:rsidRPr="00B94CAA">
        <w:rPr>
          <w:rFonts w:ascii="Century Gothic" w:eastAsia="Arial Unicode MS" w:hAnsi="Century Gothic" w:hint="eastAsia"/>
          <w:b/>
          <w:sz w:val="22"/>
        </w:rPr>
        <w:t>ö</w:t>
      </w:r>
      <w:r w:rsidRPr="00B94CAA">
        <w:rPr>
          <w:rFonts w:ascii="Century Gothic" w:eastAsia="Arial Unicode MS" w:hAnsi="Century Gothic"/>
          <w:b/>
          <w:sz w:val="22"/>
        </w:rPr>
        <w:t>nkorm</w:t>
      </w:r>
      <w:r w:rsidRPr="00B94CAA">
        <w:rPr>
          <w:rFonts w:ascii="Century Gothic" w:eastAsia="Arial Unicode MS" w:hAnsi="Century Gothic" w:hint="eastAsia"/>
          <w:b/>
          <w:sz w:val="22"/>
        </w:rPr>
        <w:t>á</w:t>
      </w:r>
      <w:r w:rsidRPr="00B94CAA">
        <w:rPr>
          <w:rFonts w:ascii="Century Gothic" w:eastAsia="Arial Unicode MS" w:hAnsi="Century Gothic"/>
          <w:b/>
          <w:sz w:val="22"/>
        </w:rPr>
        <w:t>nyzati tulajdon</w:t>
      </w:r>
      <w:r w:rsidRPr="00B94CAA">
        <w:rPr>
          <w:rFonts w:ascii="Century Gothic" w:eastAsia="Arial Unicode MS" w:hAnsi="Century Gothic" w:hint="eastAsia"/>
          <w:b/>
          <w:sz w:val="22"/>
        </w:rPr>
        <w:t>ú</w:t>
      </w:r>
      <w:r w:rsidRPr="00B94CAA">
        <w:rPr>
          <w:rFonts w:ascii="Century Gothic" w:eastAsia="Arial Unicode MS" w:hAnsi="Century Gothic"/>
          <w:b/>
          <w:sz w:val="22"/>
        </w:rPr>
        <w:t xml:space="preserve"> ingatlanok jogi helyzet</w:t>
      </w:r>
      <w:r w:rsidRPr="00B94CAA">
        <w:rPr>
          <w:rFonts w:ascii="Century Gothic" w:eastAsia="Arial Unicode MS" w:hAnsi="Century Gothic" w:hint="eastAsia"/>
          <w:b/>
          <w:sz w:val="22"/>
        </w:rPr>
        <w:t>é</w:t>
      </w:r>
      <w:r w:rsidRPr="00B94CAA">
        <w:rPr>
          <w:rFonts w:ascii="Century Gothic" w:eastAsia="Arial Unicode MS" w:hAnsi="Century Gothic"/>
          <w:b/>
          <w:sz w:val="22"/>
        </w:rPr>
        <w:t>ről</w:t>
      </w:r>
    </w:p>
    <w:p w:rsidR="00B94CAA" w:rsidRPr="00B94CAA" w:rsidRDefault="00B94CAA" w:rsidP="00B94CAA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Előadó: </w:t>
      </w:r>
      <w:proofErr w:type="spellStart"/>
      <w:r w:rsidRPr="00B94CAA">
        <w:rPr>
          <w:rFonts w:ascii="Century Gothic" w:eastAsia="Arial Unicode MS" w:hAnsi="Century Gothic"/>
          <w:i/>
          <w:sz w:val="22"/>
          <w:szCs w:val="22"/>
        </w:rPr>
        <w:t>Druskoczi</w:t>
      </w:r>
      <w:proofErr w:type="spellEnd"/>
      <w:r w:rsidRPr="00B94CAA">
        <w:rPr>
          <w:rFonts w:ascii="Century Gothic" w:eastAsia="Arial Unicode MS" w:hAnsi="Century Gothic"/>
          <w:i/>
          <w:sz w:val="22"/>
          <w:szCs w:val="22"/>
        </w:rPr>
        <w:t xml:space="preserve"> Tünde polgármester</w:t>
      </w:r>
    </w:p>
    <w:p w:rsidR="00F30779" w:rsidRPr="00B94CAA" w:rsidRDefault="00E96901" w:rsidP="00B94CAA">
      <w:pPr>
        <w:pStyle w:val="Listaszerbekezds"/>
        <w:numPr>
          <w:ilvl w:val="0"/>
          <w:numId w:val="12"/>
        </w:numPr>
        <w:spacing w:line="240" w:lineRule="auto"/>
        <w:rPr>
          <w:rFonts w:ascii="Century Gothic" w:hAnsi="Century Gothic"/>
          <w:b/>
          <w:sz w:val="22"/>
        </w:rPr>
      </w:pPr>
      <w:r w:rsidRPr="00B94CAA">
        <w:rPr>
          <w:rFonts w:ascii="Century Gothic" w:hAnsi="Century Gothic"/>
          <w:b/>
          <w:sz w:val="22"/>
        </w:rPr>
        <w:t>Beszámoló a 2024. évi háziorvosi ellát</w:t>
      </w:r>
      <w:r w:rsidR="00B94CAA">
        <w:rPr>
          <w:rFonts w:ascii="Century Gothic" w:hAnsi="Century Gothic"/>
          <w:b/>
          <w:sz w:val="22"/>
        </w:rPr>
        <w:t>ásról és védőnői tevékenységről</w:t>
      </w:r>
    </w:p>
    <w:p w:rsidR="00F30779" w:rsidRPr="00B94CAA" w:rsidRDefault="00F30779" w:rsidP="00C93C97">
      <w:pPr>
        <w:rPr>
          <w:rFonts w:ascii="Century Gothic" w:eastAsia="Arial Unicode MS" w:hAnsi="Century Gothic"/>
          <w:i/>
          <w:sz w:val="22"/>
          <w:szCs w:val="22"/>
        </w:rPr>
      </w:pPr>
      <w:r w:rsidRPr="00B94CAA">
        <w:rPr>
          <w:rFonts w:ascii="Century Gothic" w:eastAsia="Arial Unicode MS" w:hAnsi="Century Gothic"/>
          <w:i/>
          <w:sz w:val="22"/>
          <w:szCs w:val="22"/>
        </w:rPr>
        <w:t>Előa</w:t>
      </w:r>
      <w:r w:rsidR="00716127" w:rsidRPr="00B94CAA">
        <w:rPr>
          <w:rFonts w:ascii="Century Gothic" w:eastAsia="Arial Unicode MS" w:hAnsi="Century Gothic"/>
          <w:i/>
          <w:sz w:val="22"/>
          <w:szCs w:val="22"/>
        </w:rPr>
        <w:t>dó: há</w:t>
      </w:r>
      <w:r w:rsidR="00B94CAA">
        <w:rPr>
          <w:rFonts w:ascii="Century Gothic" w:eastAsia="Arial Unicode MS" w:hAnsi="Century Gothic"/>
          <w:i/>
          <w:sz w:val="22"/>
          <w:szCs w:val="22"/>
        </w:rPr>
        <w:t>ziorvos, védőnő</w:t>
      </w:r>
    </w:p>
    <w:p w:rsidR="00767B12" w:rsidRPr="00B94CAA" w:rsidRDefault="00E96901" w:rsidP="00767B12">
      <w:pPr>
        <w:pStyle w:val="Listaszerbekezds"/>
        <w:numPr>
          <w:ilvl w:val="0"/>
          <w:numId w:val="12"/>
        </w:numPr>
        <w:spacing w:line="240" w:lineRule="auto"/>
        <w:rPr>
          <w:rFonts w:ascii="Century Gothic" w:hAnsi="Century Gothic"/>
          <w:b/>
          <w:sz w:val="22"/>
        </w:rPr>
      </w:pPr>
      <w:r w:rsidRPr="00B94CAA">
        <w:rPr>
          <w:rFonts w:ascii="Century Gothic" w:hAnsi="Century Gothic"/>
          <w:b/>
          <w:sz w:val="22"/>
        </w:rPr>
        <w:lastRenderedPageBreak/>
        <w:t>Ügyrendi Bizottság beszámolója a 2024. évi munkáról</w:t>
      </w:r>
    </w:p>
    <w:p w:rsidR="00767B12" w:rsidRPr="00B94CAA" w:rsidRDefault="00767B12" w:rsidP="00767B12">
      <w:pPr>
        <w:rPr>
          <w:rFonts w:ascii="Century Gothic" w:hAnsi="Century Gothic"/>
          <w:i/>
          <w:sz w:val="22"/>
          <w:szCs w:val="22"/>
        </w:rPr>
      </w:pPr>
      <w:r w:rsidRPr="00B94CAA">
        <w:rPr>
          <w:rFonts w:ascii="Century Gothic" w:hAnsi="Century Gothic"/>
          <w:i/>
          <w:sz w:val="22"/>
          <w:szCs w:val="22"/>
        </w:rPr>
        <w:t>Előadó</w:t>
      </w:r>
      <w:r w:rsidR="00716127" w:rsidRPr="00B94CAA">
        <w:rPr>
          <w:rFonts w:ascii="Century Gothic" w:hAnsi="Century Gothic" w:hint="eastAsia"/>
          <w:i/>
          <w:sz w:val="22"/>
          <w:szCs w:val="22"/>
        </w:rPr>
        <w:t xml:space="preserve">: </w:t>
      </w:r>
      <w:r w:rsidR="00716127" w:rsidRPr="00B94CAA">
        <w:rPr>
          <w:rFonts w:ascii="Century Gothic" w:hAnsi="Century Gothic"/>
          <w:i/>
          <w:sz w:val="22"/>
          <w:szCs w:val="22"/>
        </w:rPr>
        <w:t>Ügyrendi Bizotts</w:t>
      </w:r>
      <w:r w:rsidR="00FB74F1" w:rsidRPr="00B94CAA">
        <w:rPr>
          <w:rFonts w:ascii="Century Gothic" w:hAnsi="Century Gothic"/>
          <w:i/>
          <w:sz w:val="22"/>
          <w:szCs w:val="22"/>
        </w:rPr>
        <w:t>á</w:t>
      </w:r>
      <w:r w:rsidR="00716127" w:rsidRPr="00B94CAA">
        <w:rPr>
          <w:rFonts w:ascii="Century Gothic" w:hAnsi="Century Gothic"/>
          <w:i/>
          <w:sz w:val="22"/>
          <w:szCs w:val="22"/>
        </w:rPr>
        <w:t>g elnöke</w:t>
      </w:r>
    </w:p>
    <w:p w:rsidR="00703208" w:rsidRPr="00B94CAA" w:rsidRDefault="00703208" w:rsidP="00716127">
      <w:pPr>
        <w:pStyle w:val="Listaszerbekezds"/>
        <w:numPr>
          <w:ilvl w:val="0"/>
          <w:numId w:val="12"/>
        </w:numPr>
        <w:rPr>
          <w:rFonts w:ascii="Century Gothic" w:hAnsi="Century Gothic"/>
          <w:b/>
          <w:sz w:val="22"/>
        </w:rPr>
      </w:pPr>
      <w:r w:rsidRPr="00B94CAA">
        <w:rPr>
          <w:rFonts w:ascii="Century Gothic" w:hAnsi="Century Gothic"/>
          <w:b/>
          <w:sz w:val="22"/>
        </w:rPr>
        <w:t>Egyebek</w:t>
      </w:r>
    </w:p>
    <w:p w:rsidR="00703208" w:rsidRPr="00B94CAA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B94CAA" w:rsidRDefault="00FB74F1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B94CAA">
        <w:rPr>
          <w:rFonts w:ascii="Century Gothic" w:hAnsi="Century Gothic" w:cs="Aharoni"/>
          <w:sz w:val="22"/>
          <w:szCs w:val="22"/>
        </w:rPr>
        <w:t>Balatonberény, 2025. március 21</w:t>
      </w:r>
      <w:r w:rsidR="00A77736" w:rsidRPr="00B94CAA">
        <w:rPr>
          <w:rFonts w:ascii="Century Gothic" w:hAnsi="Century Gothic" w:cs="Aharoni"/>
          <w:sz w:val="22"/>
          <w:szCs w:val="22"/>
        </w:rPr>
        <w:t>.</w:t>
      </w:r>
    </w:p>
    <w:p w:rsidR="00EF0507" w:rsidRPr="00B94CAA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EF0507" w:rsidRPr="00B94CAA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B94CAA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B94CAA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B94CAA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B94CAA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B94CAA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B94CAA">
        <w:rPr>
          <w:rFonts w:ascii="Century Gothic" w:hAnsi="Century Gothic" w:cs="Aharoni"/>
          <w:sz w:val="22"/>
          <w:szCs w:val="22"/>
        </w:rPr>
        <w:t>.</w:t>
      </w:r>
    </w:p>
    <w:p w:rsidR="00A47249" w:rsidRPr="00B94CAA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B94CAA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B94CAA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altName w:val="Franklin Gothic Medium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75522"/>
    <w:multiLevelType w:val="hybridMultilevel"/>
    <w:tmpl w:val="C7C8F87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10"/>
  </w:num>
  <w:num w:numId="7">
    <w:abstractNumId w:val="4"/>
  </w:num>
  <w:num w:numId="8">
    <w:abstractNumId w:val="7"/>
  </w:num>
  <w:num w:numId="9">
    <w:abstractNumId w:val="4"/>
  </w:num>
  <w:num w:numId="10">
    <w:abstractNumId w:val="4"/>
  </w:num>
  <w:num w:numId="11">
    <w:abstractNumId w:val="6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93B51"/>
    <w:rsid w:val="000A4511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4F102F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67B12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0703A"/>
    <w:rsid w:val="00B123D9"/>
    <w:rsid w:val="00B35B2B"/>
    <w:rsid w:val="00B64291"/>
    <w:rsid w:val="00B75922"/>
    <w:rsid w:val="00B81855"/>
    <w:rsid w:val="00B81DC0"/>
    <w:rsid w:val="00B8588C"/>
    <w:rsid w:val="00B9049C"/>
    <w:rsid w:val="00B94CAA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C287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3C97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267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13</cp:revision>
  <cp:lastPrinted>2025-01-09T08:09:00Z</cp:lastPrinted>
  <dcterms:created xsi:type="dcterms:W3CDTF">2025-02-03T11:22:00Z</dcterms:created>
  <dcterms:modified xsi:type="dcterms:W3CDTF">2025-03-21T08:36:00Z</dcterms:modified>
</cp:coreProperties>
</file>